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Pr="00DC7FDB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C7FD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DC7FDB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DC7FDB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7FDB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DC7FD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DC7FDB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C7FDB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DC7FDB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DC7FDB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DC7FDB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DC7FD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DC7FDB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7FDB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DC7FDB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DC7FD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7FDB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DC7FD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9200B7" w:rsidRDefault="009200B7" w:rsidP="009200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38-17-8/1401</w:t>
      </w:r>
    </w:p>
    <w:p w:rsidR="009200B7" w:rsidRDefault="009200B7" w:rsidP="009200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DC7FDB" w:rsidRDefault="007A1A93" w:rsidP="009200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C7F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DC7FD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C7FDB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DC7FD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FDB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DC7FD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DC7FDB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DC7FDB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DC7FD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DC7FDB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DC7FD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земельн</w:t>
      </w:r>
      <w:r w:rsidR="004C172C" w:rsidRPr="00DC7FDB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4C172C" w:rsidRPr="00DC7FDB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DC7FDB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DC7FDB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DC7FDB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>)</w:t>
      </w:r>
    </w:p>
    <w:p w:rsidR="009200B7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904F92" w:rsidRPr="00DC7F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DC7FDB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16C44" w:rsidRPr="00DC7F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C7FDB" w:rsidRPr="00DC7FDB">
        <w:rPr>
          <w:rFonts w:ascii="Times New Roman" w:hAnsi="Times New Roman" w:cs="Times New Roman"/>
          <w:b/>
          <w:sz w:val="28"/>
          <w:szCs w:val="28"/>
          <w:lang w:val="uk-UA"/>
        </w:rPr>
        <w:t>Латиніну</w:t>
      </w:r>
      <w:proofErr w:type="spellEnd"/>
      <w:proofErr w:type="gramStart"/>
      <w:r w:rsidR="00DC7FDB" w:rsidRPr="00DC7F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DC7FDB" w:rsidRPr="00DC7FDB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7065E2" w:rsidRPr="00DC7F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DC7FD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DC7FDB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DC7FDB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0365F6" w:rsidRPr="00DC7FDB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DC7FD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</w:t>
      </w:r>
      <w:r w:rsidR="00C57464" w:rsidRPr="00DC7FDB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12, 118,</w:t>
      </w:r>
      <w:r w:rsidR="000365F6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DC7FDB">
        <w:rPr>
          <w:rFonts w:ascii="Times New Roman" w:hAnsi="Times New Roman" w:cs="Times New Roman"/>
          <w:sz w:val="28"/>
          <w:szCs w:val="28"/>
          <w:lang w:val="uk-UA"/>
        </w:rPr>
        <w:t>121, 122,</w:t>
      </w:r>
      <w:r w:rsidR="000365F6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C57464" w:rsidRPr="00DC7FDB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26003C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C7FD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DC7FDB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94B2E" w:rsidRPr="00DC7FDB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394B2E" w:rsidRPr="00DC7FD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BF133F" w:rsidRPr="00DC7FDB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32A67" w:rsidRPr="00DC7FD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65E2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Латиніну</w:t>
      </w:r>
      <w:proofErr w:type="spellEnd"/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Івану Григоровичу</w:t>
      </w:r>
      <w:r w:rsidR="00CA2A8F" w:rsidRPr="00DC7F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0,9124</w:t>
      </w:r>
      <w:r w:rsidR="00BF133F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DC7F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133F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</w:t>
      </w:r>
      <w:r w:rsidR="00C107AE" w:rsidRPr="00DC7FD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F133F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bookmarkStart w:id="0" w:name="_GoBack"/>
      <w:r w:rsidR="00BF133F" w:rsidRPr="00DC7FDB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116C44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394B2E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по вул.</w:t>
      </w:r>
      <w:r w:rsidR="00BF133F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344C66">
        <w:rPr>
          <w:rFonts w:ascii="Times New Roman" w:hAnsi="Times New Roman" w:cs="Times New Roman"/>
          <w:sz w:val="28"/>
          <w:szCs w:val="28"/>
          <w:lang w:val="uk-UA"/>
        </w:rPr>
        <w:t>, 36</w:t>
      </w:r>
      <w:r w:rsidR="00394B2E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Садова</w:t>
      </w:r>
      <w:bookmarkEnd w:id="0"/>
      <w:r w:rsidR="00BF133F" w:rsidRPr="00DC7F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DC7FDB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DC7FDB">
        <w:rPr>
          <w:rFonts w:ascii="Times New Roman" w:hAnsi="Times New Roman" w:cs="Times New Roman"/>
          <w:sz w:val="28"/>
          <w:szCs w:val="28"/>
        </w:rPr>
        <w:t>052348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BB7A29" w:rsidRPr="00DC7F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DC7FDB">
        <w:rPr>
          <w:rFonts w:ascii="Times New Roman" w:hAnsi="Times New Roman" w:cs="Times New Roman"/>
          <w:sz w:val="28"/>
          <w:szCs w:val="28"/>
        </w:rPr>
        <w:t>: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4764B2" w:rsidRPr="00DC7FDB">
        <w:rPr>
          <w:rFonts w:ascii="Times New Roman" w:hAnsi="Times New Roman" w:cs="Times New Roman"/>
          <w:sz w:val="28"/>
          <w:szCs w:val="28"/>
        </w:rPr>
        <w:t>:00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DC7FDB">
        <w:rPr>
          <w:rFonts w:ascii="Times New Roman" w:hAnsi="Times New Roman" w:cs="Times New Roman"/>
          <w:sz w:val="28"/>
          <w:szCs w:val="28"/>
        </w:rPr>
        <w:t>:</w:t>
      </w:r>
      <w:r w:rsidR="00394B2E" w:rsidRPr="00DC7F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090</w:t>
      </w:r>
      <w:r w:rsidR="004764B2" w:rsidRPr="00DC7FDB">
        <w:rPr>
          <w:rFonts w:ascii="Times New Roman" w:hAnsi="Times New Roman" w:cs="Times New Roman"/>
          <w:sz w:val="28"/>
          <w:szCs w:val="28"/>
        </w:rPr>
        <w:t xml:space="preserve"> </w:t>
      </w:r>
      <w:r w:rsidRPr="00DC7FDB">
        <w:rPr>
          <w:rFonts w:ascii="Times New Roman" w:hAnsi="Times New Roman" w:cs="Times New Roman"/>
          <w:sz w:val="28"/>
          <w:szCs w:val="28"/>
        </w:rPr>
        <w:t xml:space="preserve">для </w:t>
      </w:r>
      <w:r w:rsidR="00BF133F" w:rsidRPr="00DC7FDB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DC7FDB">
        <w:rPr>
          <w:rFonts w:ascii="Times New Roman" w:hAnsi="Times New Roman" w:cs="Times New Roman"/>
          <w:sz w:val="28"/>
          <w:szCs w:val="28"/>
        </w:rPr>
        <w:t xml:space="preserve"> – 0,</w:t>
      </w:r>
      <w:r w:rsidR="00FF3BF0" w:rsidRPr="00DC7FD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DC7FDB">
        <w:rPr>
          <w:rFonts w:ascii="Times New Roman" w:hAnsi="Times New Roman" w:cs="Times New Roman"/>
          <w:sz w:val="28"/>
          <w:szCs w:val="28"/>
        </w:rPr>
        <w:t>га</w:t>
      </w:r>
      <w:r w:rsidR="00BB7A29" w:rsidRPr="00DC7FDB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116C44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Шевченка 36</w:t>
      </w:r>
      <w:r w:rsidR="004764B2" w:rsidRPr="00DC7FD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DC7FDB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</w:rPr>
        <w:t>- 052348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BB7A29" w:rsidRPr="00DC7F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DC7FDB">
        <w:rPr>
          <w:rFonts w:ascii="Times New Roman" w:hAnsi="Times New Roman" w:cs="Times New Roman"/>
          <w:sz w:val="28"/>
          <w:szCs w:val="28"/>
        </w:rPr>
        <w:t>: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DC7FDB">
        <w:rPr>
          <w:rFonts w:ascii="Times New Roman" w:hAnsi="Times New Roman" w:cs="Times New Roman"/>
          <w:sz w:val="28"/>
          <w:szCs w:val="28"/>
        </w:rPr>
        <w:t>:00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C7FDB">
        <w:rPr>
          <w:rFonts w:ascii="Times New Roman" w:hAnsi="Times New Roman" w:cs="Times New Roman"/>
          <w:sz w:val="28"/>
          <w:szCs w:val="28"/>
        </w:rPr>
        <w:t>:0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092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2000</w:t>
      </w:r>
      <w:r w:rsidR="00AB63F7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B7A29" w:rsidRPr="00DC7FDB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394B2E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DC7FDB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</w:rPr>
        <w:t>- 052348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BB7A29" w:rsidRPr="00DC7F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DC7FDB">
        <w:rPr>
          <w:rFonts w:ascii="Times New Roman" w:hAnsi="Times New Roman" w:cs="Times New Roman"/>
          <w:sz w:val="28"/>
          <w:szCs w:val="28"/>
        </w:rPr>
        <w:t>: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DC7FDB">
        <w:rPr>
          <w:rFonts w:ascii="Times New Roman" w:hAnsi="Times New Roman" w:cs="Times New Roman"/>
          <w:sz w:val="28"/>
          <w:szCs w:val="28"/>
        </w:rPr>
        <w:t>:00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C7FDB">
        <w:rPr>
          <w:rFonts w:ascii="Times New Roman" w:hAnsi="Times New Roman" w:cs="Times New Roman"/>
          <w:sz w:val="28"/>
          <w:szCs w:val="28"/>
        </w:rPr>
        <w:t>:0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086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1766 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B7A29" w:rsidRPr="00DC7FDB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AB63F7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Садова;</w:t>
      </w:r>
    </w:p>
    <w:p w:rsidR="00DC7FDB" w:rsidRPr="00DC7FDB" w:rsidRDefault="00DC7FDB" w:rsidP="00DC7F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</w:rPr>
        <w:t>- 052348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Pr="00DC7FDB">
        <w:rPr>
          <w:rFonts w:ascii="Times New Roman" w:hAnsi="Times New Roman" w:cs="Times New Roman"/>
          <w:sz w:val="28"/>
          <w:szCs w:val="28"/>
        </w:rPr>
        <w:t>: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DC7FDB">
        <w:rPr>
          <w:rFonts w:ascii="Times New Roman" w:hAnsi="Times New Roman" w:cs="Times New Roman"/>
          <w:sz w:val="28"/>
          <w:szCs w:val="28"/>
        </w:rPr>
        <w:t>:00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C7FDB">
        <w:rPr>
          <w:rFonts w:ascii="Times New Roman" w:hAnsi="Times New Roman" w:cs="Times New Roman"/>
          <w:sz w:val="28"/>
          <w:szCs w:val="28"/>
        </w:rPr>
        <w:t>:0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089 для ведення особистого селянського господарства – 0,1966 га, по вул. Шевченка 36;</w:t>
      </w:r>
    </w:p>
    <w:p w:rsidR="00DC7FDB" w:rsidRPr="00DC7FDB" w:rsidRDefault="00DC7FD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</w:rPr>
        <w:t>- 052348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Pr="00DC7FDB">
        <w:rPr>
          <w:rFonts w:ascii="Times New Roman" w:hAnsi="Times New Roman" w:cs="Times New Roman"/>
          <w:sz w:val="28"/>
          <w:szCs w:val="28"/>
        </w:rPr>
        <w:t>: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DC7FDB">
        <w:rPr>
          <w:rFonts w:ascii="Times New Roman" w:hAnsi="Times New Roman" w:cs="Times New Roman"/>
          <w:sz w:val="28"/>
          <w:szCs w:val="28"/>
        </w:rPr>
        <w:t>:00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C7FDB">
        <w:rPr>
          <w:rFonts w:ascii="Times New Roman" w:hAnsi="Times New Roman" w:cs="Times New Roman"/>
          <w:sz w:val="28"/>
          <w:szCs w:val="28"/>
        </w:rPr>
        <w:t>:0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091 для ведення особистого селянського господарства – 0,0892 га, по вул. Садова.</w:t>
      </w:r>
    </w:p>
    <w:p w:rsidR="00DC7FDB" w:rsidRPr="00DC7FDB" w:rsidRDefault="00A710B4" w:rsidP="00DC7F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DC7FDB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DC7FDB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DC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03C" w:rsidRPr="00DC7FDB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26003C" w:rsidRPr="00DC7FD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7A29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Латиніну</w:t>
      </w:r>
      <w:proofErr w:type="spellEnd"/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Івану Григоровичу земельні ділянки загальною площею 0,9124 га, що розташовані </w:t>
      </w:r>
      <w:proofErr w:type="gramStart"/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с. Бабинці по вул. Шевченка та Садова, в тому числі:</w:t>
      </w:r>
    </w:p>
    <w:p w:rsidR="00DC7FDB" w:rsidRPr="00DC7FDB" w:rsidRDefault="00DC7FDB" w:rsidP="00DC7F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</w:rPr>
        <w:t>- 052348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Pr="00DC7FDB">
        <w:rPr>
          <w:rFonts w:ascii="Times New Roman" w:hAnsi="Times New Roman" w:cs="Times New Roman"/>
          <w:sz w:val="28"/>
          <w:szCs w:val="28"/>
        </w:rPr>
        <w:t>: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DC7FDB">
        <w:rPr>
          <w:rFonts w:ascii="Times New Roman" w:hAnsi="Times New Roman" w:cs="Times New Roman"/>
          <w:sz w:val="28"/>
          <w:szCs w:val="28"/>
        </w:rPr>
        <w:t>:00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C7FDB">
        <w:rPr>
          <w:rFonts w:ascii="Times New Roman" w:hAnsi="Times New Roman" w:cs="Times New Roman"/>
          <w:sz w:val="28"/>
          <w:szCs w:val="28"/>
        </w:rPr>
        <w:t>: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0090</w:t>
      </w:r>
      <w:r w:rsidRPr="00DC7FDB">
        <w:rPr>
          <w:rFonts w:ascii="Times New Roman" w:hAnsi="Times New Roman" w:cs="Times New Roman"/>
          <w:sz w:val="28"/>
          <w:szCs w:val="28"/>
        </w:rPr>
        <w:t xml:space="preserve"> для 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DC7FDB">
        <w:rPr>
          <w:rFonts w:ascii="Times New Roman" w:hAnsi="Times New Roman" w:cs="Times New Roman"/>
          <w:sz w:val="28"/>
          <w:szCs w:val="28"/>
        </w:rPr>
        <w:t xml:space="preserve"> – 0,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DC7FDB">
        <w:rPr>
          <w:rFonts w:ascii="Times New Roman" w:hAnsi="Times New Roman" w:cs="Times New Roman"/>
          <w:sz w:val="28"/>
          <w:szCs w:val="28"/>
        </w:rPr>
        <w:t>га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, по вул. Шевченка 36;</w:t>
      </w:r>
    </w:p>
    <w:p w:rsidR="00DC7FDB" w:rsidRPr="00DC7FDB" w:rsidRDefault="00DC7FDB" w:rsidP="00DC7F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</w:rPr>
        <w:lastRenderedPageBreak/>
        <w:t>- 052348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Pr="00DC7FDB">
        <w:rPr>
          <w:rFonts w:ascii="Times New Roman" w:hAnsi="Times New Roman" w:cs="Times New Roman"/>
          <w:sz w:val="28"/>
          <w:szCs w:val="28"/>
        </w:rPr>
        <w:t>: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DC7FDB">
        <w:rPr>
          <w:rFonts w:ascii="Times New Roman" w:hAnsi="Times New Roman" w:cs="Times New Roman"/>
          <w:sz w:val="28"/>
          <w:szCs w:val="28"/>
        </w:rPr>
        <w:t>:00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C7FDB">
        <w:rPr>
          <w:rFonts w:ascii="Times New Roman" w:hAnsi="Times New Roman" w:cs="Times New Roman"/>
          <w:sz w:val="28"/>
          <w:szCs w:val="28"/>
        </w:rPr>
        <w:t>:0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092 для ведення особистого селянського господарства – 0,2000 га, по вул. Шевченка;</w:t>
      </w:r>
    </w:p>
    <w:p w:rsidR="00DC7FDB" w:rsidRPr="00DC7FDB" w:rsidRDefault="00DC7FDB" w:rsidP="00DC7F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</w:rPr>
        <w:t>- 052348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Pr="00DC7FDB">
        <w:rPr>
          <w:rFonts w:ascii="Times New Roman" w:hAnsi="Times New Roman" w:cs="Times New Roman"/>
          <w:sz w:val="28"/>
          <w:szCs w:val="28"/>
        </w:rPr>
        <w:t>: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DC7FDB">
        <w:rPr>
          <w:rFonts w:ascii="Times New Roman" w:hAnsi="Times New Roman" w:cs="Times New Roman"/>
          <w:sz w:val="28"/>
          <w:szCs w:val="28"/>
        </w:rPr>
        <w:t>:00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C7FDB">
        <w:rPr>
          <w:rFonts w:ascii="Times New Roman" w:hAnsi="Times New Roman" w:cs="Times New Roman"/>
          <w:sz w:val="28"/>
          <w:szCs w:val="28"/>
        </w:rPr>
        <w:t>:0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086 для ведення особистого селянського господарства – 0,1766 га, по вул. Садова;</w:t>
      </w:r>
    </w:p>
    <w:p w:rsidR="00DC7FDB" w:rsidRPr="00DC7FDB" w:rsidRDefault="00DC7FDB" w:rsidP="00DC7F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</w:rPr>
        <w:t>- 052348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Pr="00DC7FDB">
        <w:rPr>
          <w:rFonts w:ascii="Times New Roman" w:hAnsi="Times New Roman" w:cs="Times New Roman"/>
          <w:sz w:val="28"/>
          <w:szCs w:val="28"/>
        </w:rPr>
        <w:t>: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DC7FDB">
        <w:rPr>
          <w:rFonts w:ascii="Times New Roman" w:hAnsi="Times New Roman" w:cs="Times New Roman"/>
          <w:sz w:val="28"/>
          <w:szCs w:val="28"/>
        </w:rPr>
        <w:t>:00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C7FDB">
        <w:rPr>
          <w:rFonts w:ascii="Times New Roman" w:hAnsi="Times New Roman" w:cs="Times New Roman"/>
          <w:sz w:val="28"/>
          <w:szCs w:val="28"/>
        </w:rPr>
        <w:t>:0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089 для ведення особистого селянського господарства – 0,1966 га, по вул. Шевченка 36;</w:t>
      </w:r>
    </w:p>
    <w:p w:rsidR="00DC7FDB" w:rsidRPr="00DC7FDB" w:rsidRDefault="00DC7FDB" w:rsidP="00DC7F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</w:rPr>
        <w:t>- 052348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Pr="00DC7FDB">
        <w:rPr>
          <w:rFonts w:ascii="Times New Roman" w:hAnsi="Times New Roman" w:cs="Times New Roman"/>
          <w:sz w:val="28"/>
          <w:szCs w:val="28"/>
        </w:rPr>
        <w:t>: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DC7FDB">
        <w:rPr>
          <w:rFonts w:ascii="Times New Roman" w:hAnsi="Times New Roman" w:cs="Times New Roman"/>
          <w:sz w:val="28"/>
          <w:szCs w:val="28"/>
        </w:rPr>
        <w:t>:00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C7FDB">
        <w:rPr>
          <w:rFonts w:ascii="Times New Roman" w:hAnsi="Times New Roman" w:cs="Times New Roman"/>
          <w:sz w:val="28"/>
          <w:szCs w:val="28"/>
        </w:rPr>
        <w:t>:0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091 для ведення особистого селянського господарства – 0,0892 га, по вул. Садова.</w:t>
      </w:r>
    </w:p>
    <w:p w:rsidR="00904F92" w:rsidRPr="00DC7FD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DC7FDB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DC7FDB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DC7FDB" w:rsidRPr="00DC7FDB" w:rsidRDefault="00DC7FD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7FDB" w:rsidRDefault="00DC7FD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00B7" w:rsidRPr="00DC7FDB" w:rsidRDefault="009200B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DC7FD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 w:rsidRPr="00DC7FD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 w:rsidRPr="00DC7F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DC7FDB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 w:rsidRPr="00DC7FDB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DC7FDB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ADA" w:rsidRDefault="008B4ADA" w:rsidP="00CC5541">
      <w:pPr>
        <w:spacing w:after="0" w:line="240" w:lineRule="auto"/>
      </w:pPr>
      <w:r>
        <w:separator/>
      </w:r>
    </w:p>
  </w:endnote>
  <w:endnote w:type="continuationSeparator" w:id="0">
    <w:p w:rsidR="008B4ADA" w:rsidRDefault="008B4AD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ADA" w:rsidRDefault="008B4ADA" w:rsidP="00CC5541">
      <w:pPr>
        <w:spacing w:after="0" w:line="240" w:lineRule="auto"/>
      </w:pPr>
      <w:r>
        <w:separator/>
      </w:r>
    </w:p>
  </w:footnote>
  <w:footnote w:type="continuationSeparator" w:id="0">
    <w:p w:rsidR="008B4ADA" w:rsidRDefault="008B4AD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0173F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44C66"/>
    <w:rsid w:val="00361711"/>
    <w:rsid w:val="0039026A"/>
    <w:rsid w:val="00394B2E"/>
    <w:rsid w:val="003C532A"/>
    <w:rsid w:val="003D1C15"/>
    <w:rsid w:val="003D4BA4"/>
    <w:rsid w:val="00412518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29B3"/>
    <w:rsid w:val="007065E2"/>
    <w:rsid w:val="00714694"/>
    <w:rsid w:val="00724FE7"/>
    <w:rsid w:val="00731F34"/>
    <w:rsid w:val="0075282F"/>
    <w:rsid w:val="0075752A"/>
    <w:rsid w:val="00767763"/>
    <w:rsid w:val="007A1A93"/>
    <w:rsid w:val="007C0690"/>
    <w:rsid w:val="007E2945"/>
    <w:rsid w:val="008129AE"/>
    <w:rsid w:val="00842F34"/>
    <w:rsid w:val="00861885"/>
    <w:rsid w:val="00863975"/>
    <w:rsid w:val="008721B1"/>
    <w:rsid w:val="00882D42"/>
    <w:rsid w:val="008B4ADA"/>
    <w:rsid w:val="008D159A"/>
    <w:rsid w:val="00904F92"/>
    <w:rsid w:val="009200B7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74E6"/>
    <w:rsid w:val="00C4499A"/>
    <w:rsid w:val="00C5349F"/>
    <w:rsid w:val="00C57464"/>
    <w:rsid w:val="00C91D5D"/>
    <w:rsid w:val="00CA0410"/>
    <w:rsid w:val="00CA2A8F"/>
    <w:rsid w:val="00CA370F"/>
    <w:rsid w:val="00CB5E23"/>
    <w:rsid w:val="00CC5541"/>
    <w:rsid w:val="00CF393F"/>
    <w:rsid w:val="00D0187D"/>
    <w:rsid w:val="00D030FF"/>
    <w:rsid w:val="00D47230"/>
    <w:rsid w:val="00D53F63"/>
    <w:rsid w:val="00D71D08"/>
    <w:rsid w:val="00DB42C3"/>
    <w:rsid w:val="00DC7FDB"/>
    <w:rsid w:val="00DD3939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0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9B888-914E-4A2F-8FFB-7D0DA5B22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2021-09-07T12:05:00Z</cp:lastPrinted>
  <dcterms:created xsi:type="dcterms:W3CDTF">2021-09-15T13:53:00Z</dcterms:created>
  <dcterms:modified xsi:type="dcterms:W3CDTF">2021-10-11T05:48:00Z</dcterms:modified>
</cp:coreProperties>
</file>